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186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 Бологова Д.В.,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Бологова Дмитрия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Бологов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18810386250250005127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Бологов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воспользовался, протокол об административном правонарушении не оспаривал.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Бологова Д.В.,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Бологов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18810386250250005127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01.11.2025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Бологов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729710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23.01.2026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18810386250250005127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28.11.2025, согласно которой штраф оплачен </w:t>
      </w:r>
      <w:r>
        <w:rPr>
          <w:rFonts w:ascii="Times New Roman" w:eastAsia="Times New Roman" w:hAnsi="Times New Roman" w:cs="Times New Roman"/>
        </w:rPr>
        <w:t>24.01.2026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Бологов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Бологов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обстоятельством,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ч.2.2 ст.4.1 КоАП РФ </w:t>
      </w:r>
      <w:r>
        <w:rPr>
          <w:rFonts w:ascii="Times New Roman" w:eastAsia="Times New Roman" w:hAnsi="Times New Roman" w:cs="Times New Roman"/>
        </w:rPr>
        <w:t>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в случае, если минимальный размер административного штрафа для граждан составляет не менее десяти тысяч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ч.2.3 ст.4.1 КоАП РФ при назначении административного наказания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</w:rPr>
          <w:t>частью 2.2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</w:t>
      </w:r>
      <w:r>
        <w:rPr>
          <w:rFonts w:ascii="Times New Roman" w:eastAsia="Times New Roman" w:hAnsi="Times New Roman" w:cs="Times New Roman"/>
        </w:rPr>
        <w:t>наличия</w:t>
      </w:r>
      <w:r>
        <w:rPr>
          <w:rFonts w:ascii="Times New Roman" w:eastAsia="Times New Roman" w:hAnsi="Times New Roman" w:cs="Times New Roman"/>
        </w:rPr>
        <w:t xml:space="preserve"> обстоятельств, смягчающих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</w:rPr>
        <w:t>Бологову Д.В.</w:t>
      </w:r>
      <w:r>
        <w:rPr>
          <w:rFonts w:ascii="Times New Roman" w:eastAsia="Times New Roman" w:hAnsi="Times New Roman" w:cs="Times New Roman"/>
        </w:rPr>
        <w:t xml:space="preserve"> штраф в размере менее минимального размера административного штрафа, предусмотренного соответствующей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Бологова Дмитрия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15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пятнадцать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0412365400725001862620118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9">
    <w:name w:val="cat-UserDefined grp-3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